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eastAsia="zh-CN"/>
        </w:rPr>
        <w:t>“新辅导员上手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100问”模板</w:t>
      </w:r>
    </w:p>
    <w:bookmarkEnd w:id="0"/>
    <w:p>
      <w:pPr>
        <w:spacing w:line="560" w:lineRule="exact"/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如何给家长打电话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　　不知道该怎么开口，不知道该怎么说事，不知道如何结束？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　　新手辅导员第一次家校联系总会有些小小的困惑。没关系，我们一起来get一下第一次家校联系的小技巧吧。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　　1.用办公电话拨号，礼貌问候，告诉对方你是谁。如非紧急，记得询问是否方便接电话。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　　2.沟通情况，扬抑结合。辅导员联系家长，常常会伴随着一些糟心事情：心理问题、学业问题、违纪问题，无论何种情况，记得将心比心，站在家长的角度注意说话方式方法，说同学问题时也记得夸一夸她的闪光点。同时，陈述完事实，一定要和家长沟通出合理的解决方案，这才是家校联系的目的奥。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　　3.耐心倾听，适时结束。当家长漫无边际地和你唠起了家常，这是信任你的表现，但如果时间过长，就要影响工作啦。你可以找个合适的理由，比如“我一会儿还有一个会要开，晚点我再联系您”</w:t>
      </w:r>
    </w:p>
    <w:p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　　以上的小技巧，你掌握了吗？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9A51A6"/>
    <w:rsid w:val="F59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2022-11-16T08:41:00Z</dcterms:created>
  <dc:creator>厉嘉尧</dc:creator>
  <cp:lastModifiedBy>厉嘉尧</cp:lastModifiedBy>
  <dcterms:modified xsi:type="dcterms:W3CDTF">2022-11-16T08:41:26Z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F49C8937CC0A40FBA4317463E4990EC9</vt:lpwstr>
  </property>
</Properties>
</file>