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202</w:t>
      </w:r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年辅导员考评工作——学生辨识度测评考核细则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学校将于202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26</w:t>
      </w:r>
      <w:r>
        <w:rPr>
          <w:rFonts w:hint="eastAsia" w:ascii="仿宋_GB2312" w:eastAsia="仿宋_GB2312"/>
          <w:sz w:val="28"/>
          <w:szCs w:val="28"/>
        </w:rPr>
        <w:t>日对辅导员统一进行学生辨识度测评考核，现将考核具体细则说明如下：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一、学生辨识度系统答题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（一）</w:t>
      </w:r>
      <w:r>
        <w:rPr>
          <w:rFonts w:hint="eastAsia" w:ascii="仿宋_GB2312" w:eastAsia="仿宋_GB2312"/>
          <w:b/>
          <w:bCs/>
          <w:sz w:val="28"/>
          <w:szCs w:val="28"/>
        </w:rPr>
        <w:t>题目类型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题目一：填空题，姓名：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题目二：填空题，班级：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（二）</w:t>
      </w:r>
      <w:r>
        <w:rPr>
          <w:rFonts w:hint="eastAsia" w:ascii="仿宋_GB2312" w:eastAsia="仿宋_GB2312"/>
          <w:b/>
          <w:bCs/>
          <w:sz w:val="28"/>
          <w:szCs w:val="28"/>
        </w:rPr>
        <w:t>出题方式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系统随机从辅导员带班的学生照片中抽取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ascii="仿宋_GB2312" w:eastAsia="仿宋_GB2312"/>
          <w:sz w:val="28"/>
          <w:szCs w:val="28"/>
        </w:rPr>
        <w:t>0张，</w:t>
      </w:r>
      <w:r>
        <w:rPr>
          <w:rFonts w:hint="eastAsia" w:ascii="仿宋_GB2312" w:eastAsia="仿宋_GB2312"/>
          <w:sz w:val="28"/>
          <w:szCs w:val="28"/>
        </w:rPr>
        <w:t>辅导员</w:t>
      </w:r>
      <w:r>
        <w:rPr>
          <w:rFonts w:ascii="仿宋_GB2312" w:eastAsia="仿宋_GB2312"/>
          <w:sz w:val="28"/>
          <w:szCs w:val="28"/>
        </w:rPr>
        <w:t>对应每张照片</w:t>
      </w:r>
      <w:r>
        <w:rPr>
          <w:rFonts w:hint="eastAsia" w:ascii="仿宋_GB2312" w:eastAsia="仿宋_GB2312"/>
          <w:sz w:val="28"/>
          <w:szCs w:val="28"/>
        </w:rPr>
        <w:t>回答</w:t>
      </w:r>
      <w:r>
        <w:rPr>
          <w:rFonts w:ascii="仿宋_GB2312" w:eastAsia="仿宋_GB2312"/>
          <w:sz w:val="28"/>
          <w:szCs w:val="28"/>
        </w:rPr>
        <w:t>两</w:t>
      </w:r>
      <w:r>
        <w:rPr>
          <w:rFonts w:hint="eastAsia" w:ascii="仿宋_GB2312" w:eastAsia="仿宋_GB2312"/>
          <w:sz w:val="28"/>
          <w:szCs w:val="28"/>
        </w:rPr>
        <w:t>道</w:t>
      </w:r>
      <w:r>
        <w:rPr>
          <w:rFonts w:ascii="仿宋_GB2312" w:eastAsia="仿宋_GB2312"/>
          <w:sz w:val="28"/>
          <w:szCs w:val="28"/>
        </w:rPr>
        <w:t>题目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（三）</w:t>
      </w:r>
      <w:r>
        <w:rPr>
          <w:rFonts w:hint="eastAsia" w:ascii="仿宋_GB2312" w:eastAsia="仿宋_GB2312"/>
          <w:b/>
          <w:bCs/>
          <w:sz w:val="28"/>
          <w:szCs w:val="28"/>
        </w:rPr>
        <w:t>分值计算方式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如果题目一答对，得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2.</w:t>
      </w:r>
      <w:r>
        <w:rPr>
          <w:rFonts w:ascii="仿宋_GB2312" w:eastAsia="仿宋_GB2312"/>
          <w:sz w:val="28"/>
          <w:szCs w:val="28"/>
        </w:rPr>
        <w:t>5分，题目二不计分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如果题目一答错，题目二答对，得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ascii="仿宋_GB2312" w:eastAsia="仿宋_GB2312"/>
          <w:sz w:val="28"/>
          <w:szCs w:val="28"/>
        </w:rPr>
        <w:t>分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如果题目一答错，题目二答错，得</w:t>
      </w:r>
      <w:r>
        <w:rPr>
          <w:rFonts w:ascii="仿宋_GB2312" w:eastAsia="仿宋_GB2312"/>
          <w:sz w:val="28"/>
          <w:szCs w:val="28"/>
        </w:rPr>
        <w:t>0分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如果辅导员带班人数不超过2</w:t>
      </w:r>
      <w:r>
        <w:rPr>
          <w:rFonts w:ascii="仿宋_GB2312" w:eastAsia="仿宋_GB2312"/>
          <w:sz w:val="28"/>
          <w:szCs w:val="28"/>
        </w:rPr>
        <w:t>00</w:t>
      </w:r>
      <w:r>
        <w:rPr>
          <w:rFonts w:hint="eastAsia" w:ascii="仿宋_GB2312" w:eastAsia="仿宋_GB2312"/>
          <w:sz w:val="28"/>
          <w:szCs w:val="28"/>
        </w:rPr>
        <w:t>人，权重为1；带班人数在2</w:t>
      </w:r>
      <w:r>
        <w:rPr>
          <w:rFonts w:ascii="仿宋_GB2312" w:eastAsia="仿宋_GB2312"/>
          <w:sz w:val="28"/>
          <w:szCs w:val="28"/>
        </w:rPr>
        <w:t>01</w:t>
      </w:r>
      <w:r>
        <w:rPr>
          <w:rFonts w:hint="eastAsia" w:ascii="仿宋_GB2312" w:eastAsia="仿宋_GB2312"/>
          <w:sz w:val="28"/>
          <w:szCs w:val="28"/>
        </w:rPr>
        <w:t>-</w:t>
      </w:r>
      <w:r>
        <w:rPr>
          <w:rFonts w:ascii="仿宋_GB2312" w:eastAsia="仿宋_GB2312"/>
          <w:sz w:val="28"/>
          <w:szCs w:val="28"/>
        </w:rPr>
        <w:t>250</w:t>
      </w:r>
      <w:r>
        <w:rPr>
          <w:rFonts w:hint="eastAsia" w:ascii="仿宋_GB2312" w:eastAsia="仿宋_GB2312"/>
          <w:sz w:val="28"/>
          <w:szCs w:val="28"/>
        </w:rPr>
        <w:t>人，权重为1</w:t>
      </w:r>
      <w:r>
        <w:rPr>
          <w:rFonts w:ascii="仿宋_GB2312" w:eastAsia="仿宋_GB2312"/>
          <w:sz w:val="28"/>
          <w:szCs w:val="28"/>
        </w:rPr>
        <w:t>.01</w:t>
      </w:r>
      <w:r>
        <w:rPr>
          <w:rFonts w:hint="eastAsia" w:ascii="仿宋_GB2312" w:eastAsia="仿宋_GB2312"/>
          <w:sz w:val="28"/>
          <w:szCs w:val="28"/>
        </w:rPr>
        <w:t>；带班人数在2</w:t>
      </w:r>
      <w:r>
        <w:rPr>
          <w:rFonts w:ascii="仿宋_GB2312" w:eastAsia="仿宋_GB2312"/>
          <w:sz w:val="28"/>
          <w:szCs w:val="28"/>
        </w:rPr>
        <w:t>51</w:t>
      </w:r>
      <w:r>
        <w:rPr>
          <w:rFonts w:hint="eastAsia" w:ascii="仿宋_GB2312" w:eastAsia="仿宋_GB2312"/>
          <w:sz w:val="28"/>
          <w:szCs w:val="28"/>
        </w:rPr>
        <w:t>-</w:t>
      </w:r>
      <w:r>
        <w:rPr>
          <w:rFonts w:ascii="仿宋_GB2312" w:eastAsia="仿宋_GB2312"/>
          <w:sz w:val="28"/>
          <w:szCs w:val="28"/>
        </w:rPr>
        <w:t>300</w:t>
      </w:r>
      <w:r>
        <w:rPr>
          <w:rFonts w:hint="eastAsia" w:ascii="仿宋_GB2312" w:eastAsia="仿宋_GB2312"/>
          <w:sz w:val="28"/>
          <w:szCs w:val="28"/>
        </w:rPr>
        <w:t>人，权重为1</w:t>
      </w:r>
      <w:r>
        <w:rPr>
          <w:rFonts w:ascii="仿宋_GB2312" w:eastAsia="仿宋_GB2312"/>
          <w:sz w:val="28"/>
          <w:szCs w:val="28"/>
        </w:rPr>
        <w:t>.03</w:t>
      </w:r>
      <w:r>
        <w:rPr>
          <w:rFonts w:hint="eastAsia" w:ascii="仿宋_GB2312" w:eastAsia="仿宋_GB2312"/>
          <w:sz w:val="28"/>
          <w:szCs w:val="28"/>
        </w:rPr>
        <w:t>；带班人数在</w:t>
      </w:r>
      <w:r>
        <w:rPr>
          <w:rFonts w:ascii="仿宋_GB2312" w:eastAsia="仿宋_GB2312"/>
          <w:sz w:val="28"/>
          <w:szCs w:val="28"/>
        </w:rPr>
        <w:t>301</w:t>
      </w:r>
      <w:r>
        <w:rPr>
          <w:rFonts w:hint="eastAsia" w:ascii="仿宋_GB2312" w:eastAsia="仿宋_GB2312"/>
          <w:sz w:val="28"/>
          <w:szCs w:val="28"/>
        </w:rPr>
        <w:t>-</w:t>
      </w:r>
      <w:r>
        <w:rPr>
          <w:rFonts w:ascii="仿宋_GB2312" w:eastAsia="仿宋_GB2312"/>
          <w:sz w:val="28"/>
          <w:szCs w:val="28"/>
        </w:rPr>
        <w:t>350</w:t>
      </w:r>
      <w:r>
        <w:rPr>
          <w:rFonts w:hint="eastAsia" w:ascii="仿宋_GB2312" w:eastAsia="仿宋_GB2312"/>
          <w:sz w:val="28"/>
          <w:szCs w:val="28"/>
        </w:rPr>
        <w:t>人，权重为1</w:t>
      </w:r>
      <w:r>
        <w:rPr>
          <w:rFonts w:ascii="仿宋_GB2312" w:eastAsia="仿宋_GB2312"/>
          <w:sz w:val="28"/>
          <w:szCs w:val="28"/>
        </w:rPr>
        <w:t>.055</w:t>
      </w:r>
      <w:r>
        <w:rPr>
          <w:rFonts w:hint="eastAsia" w:ascii="仿宋_GB2312" w:eastAsia="仿宋_GB2312"/>
          <w:sz w:val="28"/>
          <w:szCs w:val="28"/>
        </w:rPr>
        <w:t>；带班人数在</w:t>
      </w:r>
      <w:r>
        <w:rPr>
          <w:rFonts w:ascii="仿宋_GB2312" w:eastAsia="仿宋_GB2312"/>
          <w:sz w:val="28"/>
          <w:szCs w:val="28"/>
        </w:rPr>
        <w:t>351</w:t>
      </w:r>
      <w:r>
        <w:rPr>
          <w:rFonts w:hint="eastAsia" w:ascii="仿宋_GB2312" w:eastAsia="仿宋_GB2312"/>
          <w:sz w:val="28"/>
          <w:szCs w:val="28"/>
        </w:rPr>
        <w:t>-</w:t>
      </w:r>
      <w:r>
        <w:rPr>
          <w:rFonts w:ascii="仿宋_GB2312" w:eastAsia="仿宋_GB2312"/>
          <w:sz w:val="28"/>
          <w:szCs w:val="28"/>
        </w:rPr>
        <w:t>400</w:t>
      </w:r>
      <w:r>
        <w:rPr>
          <w:rFonts w:hint="eastAsia" w:ascii="仿宋_GB2312" w:eastAsia="仿宋_GB2312"/>
          <w:sz w:val="28"/>
          <w:szCs w:val="28"/>
        </w:rPr>
        <w:t>人，权重为1</w:t>
      </w:r>
      <w:r>
        <w:rPr>
          <w:rFonts w:ascii="仿宋_GB2312" w:eastAsia="仿宋_GB2312"/>
          <w:sz w:val="28"/>
          <w:szCs w:val="28"/>
        </w:rPr>
        <w:t>.075</w:t>
      </w:r>
      <w:r>
        <w:rPr>
          <w:rFonts w:hint="eastAsia" w:ascii="仿宋_GB2312" w:eastAsia="仿宋_GB2312"/>
          <w:sz w:val="28"/>
          <w:szCs w:val="28"/>
        </w:rPr>
        <w:t>；带班人数超过4</w:t>
      </w:r>
      <w:r>
        <w:rPr>
          <w:rFonts w:ascii="仿宋_GB2312" w:eastAsia="仿宋_GB2312"/>
          <w:sz w:val="28"/>
          <w:szCs w:val="28"/>
        </w:rPr>
        <w:t>00</w:t>
      </w:r>
      <w:r>
        <w:rPr>
          <w:rFonts w:hint="eastAsia" w:ascii="仿宋_GB2312" w:eastAsia="仿宋_GB2312"/>
          <w:sz w:val="28"/>
          <w:szCs w:val="28"/>
        </w:rPr>
        <w:t>人，权重为1</w:t>
      </w:r>
      <w:r>
        <w:rPr>
          <w:rFonts w:ascii="仿宋_GB2312" w:eastAsia="仿宋_GB2312"/>
          <w:sz w:val="28"/>
          <w:szCs w:val="28"/>
        </w:rPr>
        <w:t>.1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最终得分</w:t>
      </w:r>
      <w:r>
        <w:rPr>
          <w:rFonts w:ascii="仿宋_GB2312" w:eastAsia="仿宋_GB2312"/>
          <w:sz w:val="28"/>
          <w:szCs w:val="28"/>
        </w:rPr>
        <w:t>=</w:t>
      </w:r>
      <w:r>
        <w:rPr>
          <w:rFonts w:hint="eastAsia" w:ascii="仿宋_GB2312" w:eastAsia="仿宋_GB2312"/>
          <w:sz w:val="28"/>
          <w:szCs w:val="28"/>
        </w:rPr>
        <w:t>答题得分</w:t>
      </w:r>
      <w:r>
        <w:rPr>
          <w:rFonts w:ascii="仿宋_GB2312" w:eastAsia="仿宋_GB2312"/>
          <w:sz w:val="28"/>
          <w:szCs w:val="28"/>
        </w:rPr>
        <w:t>*权重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0" w:firstLineChars="2200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学工部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                       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ascii="仿宋_GB2312" w:eastAsia="仿宋_GB2312"/>
          <w:sz w:val="28"/>
          <w:szCs w:val="28"/>
        </w:rPr>
        <w:t>年12月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18</w:t>
      </w:r>
      <w:r>
        <w:rPr>
          <w:rFonts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C6B60987-42DF-4DF8-817C-7310877BBEE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2F8B4A7-F273-4223-B23C-BDB3524EF64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65BFDD0-327D-4618-9FF2-46F9AD26EB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kZTAxNzQyNjRhZmY5MDA4OWI3ZTAwY2ExZjA2MjQifQ=="/>
  </w:docVars>
  <w:rsids>
    <w:rsidRoot w:val="004D36C4"/>
    <w:rsid w:val="00486EAF"/>
    <w:rsid w:val="004D36C4"/>
    <w:rsid w:val="0078274B"/>
    <w:rsid w:val="00791384"/>
    <w:rsid w:val="00A16A4E"/>
    <w:rsid w:val="00A576DF"/>
    <w:rsid w:val="00C619AF"/>
    <w:rsid w:val="00DF2955"/>
    <w:rsid w:val="00E10D1D"/>
    <w:rsid w:val="028005DB"/>
    <w:rsid w:val="033A0007"/>
    <w:rsid w:val="086515E9"/>
    <w:rsid w:val="0882554E"/>
    <w:rsid w:val="411D0873"/>
    <w:rsid w:val="462D7008"/>
    <w:rsid w:val="50924825"/>
    <w:rsid w:val="63FF5A48"/>
    <w:rsid w:val="6E2502D6"/>
    <w:rsid w:val="768E0DAD"/>
    <w:rsid w:val="79E9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392</Characters>
  <Lines>3</Lines>
  <Paragraphs>1</Paragraphs>
  <TotalTime>43</TotalTime>
  <ScaleCrop>false</ScaleCrop>
  <LinksUpToDate>false</LinksUpToDate>
  <CharactersWithSpaces>451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2020-12-27T06:32:00Z</dcterms:created>
  <dc:creator>刘敏</dc:creator>
  <cp:lastModifiedBy>陈祎翀</cp:lastModifiedBy>
  <dcterms:modified xsi:type="dcterms:W3CDTF">2023-12-18T01:36:11Z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5AA650C19FD74AD9B5DBDC80486786FE</vt:lpwstr>
  </property>
</Properties>
</file>