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jc w:val="center"/>
        <w:rPr>
          <w:rFonts w:hint="eastAsia"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浙江工商大学班主任工作考核表</w:t>
      </w:r>
      <w:bookmarkEnd w:id="0"/>
    </w:p>
    <w:p>
      <w:pPr>
        <w:jc w:val="center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     /     学年）</w:t>
      </w:r>
    </w:p>
    <w:tbl>
      <w:tblPr>
        <w:tblStyle w:val="2"/>
        <w:tblW w:w="95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20"/>
        <w:gridCol w:w="912"/>
        <w:gridCol w:w="1420"/>
        <w:gridCol w:w="2198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所在学院（部门）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职务与职称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任职班级</w:t>
            </w:r>
          </w:p>
        </w:tc>
        <w:tc>
          <w:tcPr>
            <w:tcW w:w="25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班级人数</w:t>
            </w:r>
          </w:p>
        </w:tc>
        <w:tc>
          <w:tcPr>
            <w:tcW w:w="38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6" w:hRule="atLeast"/>
          <w:jc w:val="center"/>
        </w:trPr>
        <w:tc>
          <w:tcPr>
            <w:tcW w:w="9558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工作小结：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</w:rPr>
      </w:pPr>
    </w:p>
    <w:tbl>
      <w:tblPr>
        <w:tblStyle w:val="2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6" w:hRule="atLeast"/>
        </w:trPr>
        <w:tc>
          <w:tcPr>
            <w:tcW w:w="924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学生评议情况：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280" w:firstLineChars="1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满意率：    % ；   基本满意率：    % ； 不满意率：    %</w:t>
            </w:r>
          </w:p>
          <w:p>
            <w:pPr>
              <w:ind w:firstLine="280" w:firstLineChars="100"/>
              <w:rPr>
                <w:rFonts w:hint="eastAsia" w:ascii="仿宋_GB2312" w:eastAsia="仿宋_GB2312"/>
                <w:sz w:val="28"/>
              </w:rPr>
            </w:pPr>
          </w:p>
          <w:p>
            <w:pPr>
              <w:ind w:firstLine="280" w:firstLineChars="100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0" w:hRule="atLeast"/>
        </w:trPr>
        <w:tc>
          <w:tcPr>
            <w:tcW w:w="9243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</w:rPr>
              <w:t>学院党委（总支）意见：</w:t>
            </w: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ind w:right="280"/>
              <w:jc w:val="right"/>
              <w:rPr>
                <w:rFonts w:hint="eastAsia" w:ascii="仿宋_GB2312" w:eastAsia="仿宋_GB2312"/>
                <w:sz w:val="28"/>
              </w:rPr>
            </w:pPr>
          </w:p>
          <w:p>
            <w:pPr>
              <w:tabs>
                <w:tab w:val="left" w:pos="6105"/>
              </w:tabs>
              <w:ind w:right="280"/>
              <w:jc w:val="right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8"/>
              </w:rPr>
            </w:pPr>
          </w:p>
          <w:p>
            <w:pPr>
              <w:ind w:right="560" w:firstLine="6020" w:firstLineChars="215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（盖章）</w:t>
            </w:r>
          </w:p>
          <w:p>
            <w:pPr>
              <w:tabs>
                <w:tab w:val="left" w:pos="6525"/>
              </w:tabs>
              <w:ind w:right="56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</w:trPr>
        <w:tc>
          <w:tcPr>
            <w:tcW w:w="924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学校意见：</w:t>
            </w: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（盖章）</w:t>
            </w:r>
          </w:p>
          <w:p>
            <w:pPr>
              <w:tabs>
                <w:tab w:val="left" w:pos="6555"/>
              </w:tabs>
              <w:ind w:firstLine="560" w:firstLineChars="20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年  月  日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本表一式两份，正反面打印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rPr>
          <w:rFonts w:hint="eastAsia" w:asci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4083B"/>
    <w:rsid w:val="1624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2019-05-31T08:04:00Z</dcterms:created>
  <dc:creator>tiaotiaofi1427785062</dc:creator>
  <cp:lastModifiedBy>tiaotiaofi1427785062</cp:lastModifiedBy>
  <dcterms:modified xsi:type="dcterms:W3CDTF">2019-05-31T08:05:22Z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